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3B3" w:rsidRDefault="009F43B3" w:rsidP="009F43B3">
      <w:pPr>
        <w:rPr>
          <w:lang w:val="en-US"/>
        </w:rPr>
      </w:pPr>
    </w:p>
    <w:p w:rsidR="009F43B3" w:rsidRDefault="009F43B3" w:rsidP="009F43B3">
      <w:pPr>
        <w:jc w:val="center"/>
        <w:rPr>
          <w:b/>
        </w:rPr>
      </w:pPr>
      <w:bookmarkStart w:id="0" w:name="OLE_LINK1"/>
      <w:bookmarkStart w:id="1" w:name="OLE_LINK2"/>
      <w:r w:rsidRPr="00EE546C">
        <w:rPr>
          <w:b/>
        </w:rPr>
        <w:t>Опросный лист на задвижку</w:t>
      </w:r>
    </w:p>
    <w:tbl>
      <w:tblPr>
        <w:tblStyle w:val="1"/>
        <w:tblW w:w="10682" w:type="dxa"/>
        <w:tblInd w:w="-1073" w:type="dxa"/>
        <w:tblLayout w:type="fixed"/>
        <w:tblLook w:val="04A0"/>
      </w:tblPr>
      <w:tblGrid>
        <w:gridCol w:w="2502"/>
        <w:gridCol w:w="1140"/>
        <w:gridCol w:w="703"/>
        <w:gridCol w:w="601"/>
        <w:gridCol w:w="350"/>
        <w:gridCol w:w="199"/>
        <w:gridCol w:w="433"/>
        <w:gridCol w:w="161"/>
        <w:gridCol w:w="150"/>
        <w:gridCol w:w="142"/>
        <w:gridCol w:w="133"/>
        <w:gridCol w:w="125"/>
        <w:gridCol w:w="353"/>
        <w:gridCol w:w="353"/>
        <w:gridCol w:w="606"/>
        <w:gridCol w:w="277"/>
        <w:gridCol w:w="668"/>
        <w:gridCol w:w="428"/>
        <w:gridCol w:w="423"/>
        <w:gridCol w:w="935"/>
      </w:tblGrid>
      <w:tr w:rsidR="009F43B3" w:rsidRPr="00EE546C" w:rsidTr="009F43B3">
        <w:tc>
          <w:tcPr>
            <w:tcW w:w="2502" w:type="dxa"/>
            <w:shd w:val="clear" w:color="auto" w:fill="5DD5FF"/>
            <w:vAlign w:val="center"/>
          </w:tcPr>
          <w:bookmarkEnd w:id="0"/>
          <w:bookmarkEnd w:id="1"/>
          <w:p w:rsidR="009F43B3" w:rsidRPr="00EE546C" w:rsidRDefault="009F43B3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Параметры</w:t>
            </w:r>
          </w:p>
        </w:tc>
        <w:tc>
          <w:tcPr>
            <w:tcW w:w="8180" w:type="dxa"/>
            <w:gridSpan w:val="19"/>
            <w:shd w:val="clear" w:color="auto" w:fill="5DD5FF"/>
            <w:vAlign w:val="center"/>
          </w:tcPr>
          <w:p w:rsidR="009F43B3" w:rsidRPr="00EE546C" w:rsidRDefault="009F43B3" w:rsidP="00F1445E">
            <w:pPr>
              <w:jc w:val="center"/>
              <w:rPr>
                <w:b/>
                <w:sz w:val="24"/>
              </w:rPr>
            </w:pPr>
            <w:r w:rsidRPr="00EE546C">
              <w:rPr>
                <w:b/>
                <w:sz w:val="24"/>
              </w:rPr>
              <w:t>Ответы заказчика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Задвижка</w:t>
            </w:r>
          </w:p>
        </w:tc>
        <w:tc>
          <w:tcPr>
            <w:tcW w:w="1140" w:type="dxa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клиновая</w:t>
            </w:r>
          </w:p>
        </w:tc>
        <w:tc>
          <w:tcPr>
            <w:tcW w:w="1654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параллельная</w:t>
            </w:r>
          </w:p>
        </w:tc>
        <w:tc>
          <w:tcPr>
            <w:tcW w:w="1343" w:type="dxa"/>
            <w:gridSpan w:val="7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шиберная</w:t>
            </w:r>
          </w:p>
        </w:tc>
        <w:tc>
          <w:tcPr>
            <w:tcW w:w="1312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шланговая</w:t>
            </w:r>
          </w:p>
        </w:tc>
        <w:tc>
          <w:tcPr>
            <w:tcW w:w="1373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шпиндель выдвижной</w:t>
            </w:r>
          </w:p>
        </w:tc>
        <w:tc>
          <w:tcPr>
            <w:tcW w:w="1358" w:type="dxa"/>
            <w:gridSpan w:val="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не выдвижной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номинальный DN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Диаметр эффективный Dэфф, мм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322095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Давление номинальное РN (для АЭС – расчетное давление P)</w:t>
            </w:r>
          </w:p>
        </w:tc>
        <w:tc>
          <w:tcPr>
            <w:tcW w:w="3587" w:type="dxa"/>
            <w:gridSpan w:val="7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________ МПа ( ________ кгс/см²)</w:t>
            </w:r>
          </w:p>
        </w:tc>
        <w:tc>
          <w:tcPr>
            <w:tcW w:w="4593" w:type="dxa"/>
            <w:gridSpan w:val="1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рабочее Рр ________ МПа ( ________ кгс/см2)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Рабочая среда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наименование: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хим. состав:</w:t>
            </w:r>
          </w:p>
        </w:tc>
        <w:tc>
          <w:tcPr>
            <w:tcW w:w="4593" w:type="dxa"/>
            <w:gridSpan w:val="12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агрегатное состояние: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наличие тверд. включений ______ г/л</w:t>
            </w:r>
          </w:p>
        </w:tc>
        <w:tc>
          <w:tcPr>
            <w:tcW w:w="4593" w:type="dxa"/>
            <w:gridSpan w:val="12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твердых частиц ______ мм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44" w:type="dxa"/>
            <w:gridSpan w:val="3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взрывоопасная</w:t>
            </w:r>
          </w:p>
        </w:tc>
        <w:tc>
          <w:tcPr>
            <w:tcW w:w="3005" w:type="dxa"/>
            <w:gridSpan w:val="11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пожароопасная</w:t>
            </w:r>
          </w:p>
        </w:tc>
        <w:tc>
          <w:tcPr>
            <w:tcW w:w="2731" w:type="dxa"/>
            <w:gridSpan w:val="5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токсичная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t от ______ °С до ______ °С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587" w:type="dxa"/>
            <w:gridSpan w:val="7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плотность ______ кг/м3 ( н ______ кг/нм3)</w:t>
            </w:r>
          </w:p>
        </w:tc>
        <w:tc>
          <w:tcPr>
            <w:tcW w:w="4593" w:type="dxa"/>
            <w:gridSpan w:val="12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вязкость ______ м2/с( ______ Пас)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Перепад давления в положении «Закрыто»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ΔРmax ______ МПа (______ кгс/см2); ΔРmin ______ МПа (______ кгс/см²)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Герметичность затвора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кл. ______ ГОСТ Р 54808-2011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Материал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корпуса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трубопровода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Уплотнение шпинделя (штока)</w:t>
            </w:r>
          </w:p>
        </w:tc>
        <w:tc>
          <w:tcPr>
            <w:tcW w:w="4137" w:type="dxa"/>
            <w:gridSpan w:val="11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сальниковое, материал ______________</w:t>
            </w:r>
          </w:p>
        </w:tc>
        <w:tc>
          <w:tcPr>
            <w:tcW w:w="4043" w:type="dxa"/>
            <w:gridSpan w:val="8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сильфонное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Присоединение к трубопроводу</w:t>
            </w:r>
          </w:p>
        </w:tc>
        <w:tc>
          <w:tcPr>
            <w:tcW w:w="4137" w:type="dxa"/>
            <w:gridSpan w:val="11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фланцевое исп. ____ ГОСТ 12815 на РN ____ МПа ( ____ кгс/см2</w:t>
            </w:r>
          </w:p>
        </w:tc>
        <w:tc>
          <w:tcPr>
            <w:tcW w:w="4043" w:type="dxa"/>
            <w:gridSpan w:val="8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 ответными фланцами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под приварку </w:t>
            </w:r>
          </w:p>
        </w:tc>
        <w:tc>
          <w:tcPr>
            <w:tcW w:w="2294" w:type="dxa"/>
            <w:gridSpan w:val="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муфтовое</w:t>
            </w:r>
          </w:p>
        </w:tc>
        <w:tc>
          <w:tcPr>
            <w:tcW w:w="1312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штуцерное</w:t>
            </w:r>
          </w:p>
        </w:tc>
        <w:tc>
          <w:tcPr>
            <w:tcW w:w="2731" w:type="dxa"/>
            <w:gridSpan w:val="5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размер трубопровода Ø_____ × _____ мм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Привод</w:t>
            </w:r>
          </w:p>
        </w:tc>
        <w:tc>
          <w:tcPr>
            <w:tcW w:w="2444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ручной </w:t>
            </w:r>
          </w:p>
        </w:tc>
        <w:tc>
          <w:tcPr>
            <w:tcW w:w="3005" w:type="dxa"/>
            <w:gridSpan w:val="11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рукоятка (маховик)</w:t>
            </w:r>
          </w:p>
        </w:tc>
        <w:tc>
          <w:tcPr>
            <w:tcW w:w="2731" w:type="dxa"/>
            <w:gridSpan w:val="5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редуктор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пневматический</w:t>
            </w:r>
          </w:p>
        </w:tc>
        <w:tc>
          <w:tcPr>
            <w:tcW w:w="1583" w:type="dxa"/>
            <w:gridSpan w:val="4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управляющая</w:t>
            </w: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среда</w:t>
            </w:r>
          </w:p>
        </w:tc>
        <w:tc>
          <w:tcPr>
            <w:tcW w:w="2968" w:type="dxa"/>
            <w:gridSpan w:val="10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3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управляющей среды</w:t>
            </w: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Рупр _____ МПа (_____ кгс/см2)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гидравлический</w:t>
            </w:r>
          </w:p>
        </w:tc>
        <w:tc>
          <w:tcPr>
            <w:tcW w:w="1583" w:type="dxa"/>
            <w:gridSpan w:val="4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968" w:type="dxa"/>
            <w:gridSpan w:val="10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86" w:type="dxa"/>
            <w:gridSpan w:val="3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6" w:type="dxa"/>
            <w:gridSpan w:val="6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электрический</w:t>
            </w:r>
          </w:p>
        </w:tc>
        <w:tc>
          <w:tcPr>
            <w:tcW w:w="4754" w:type="dxa"/>
            <w:gridSpan w:val="1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U ______ В; f ______ Гц; мощность электродвигателя ______ кВт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426" w:type="dxa"/>
            <w:gridSpan w:val="6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электромагнитный</w:t>
            </w:r>
          </w:p>
        </w:tc>
        <w:tc>
          <w:tcPr>
            <w:tcW w:w="4754" w:type="dxa"/>
            <w:gridSpan w:val="1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U ______ В; f ______ Гц; мощность электромагнита ______;</w:t>
            </w: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ПВ ______ %; род тока: </w:t>
            </w: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постоянный переменный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блоки</w:t>
            </w:r>
          </w:p>
        </w:tc>
        <w:tc>
          <w:tcPr>
            <w:tcW w:w="4137" w:type="dxa"/>
            <w:gridSpan w:val="11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конечные</w:t>
            </w: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выключатели</w:t>
            </w:r>
          </w:p>
        </w:tc>
        <w:tc>
          <w:tcPr>
            <w:tcW w:w="4043" w:type="dxa"/>
            <w:gridSpan w:val="8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электрический I ______ А, U ______ B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7" w:type="dxa"/>
            <w:gridSpan w:val="11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43" w:type="dxa"/>
            <w:gridSpan w:val="8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пневматический Рв ______ МПа (______ кгс/см2)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7" w:type="dxa"/>
            <w:gridSpan w:val="11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ручной дублер</w:t>
            </w:r>
          </w:p>
        </w:tc>
        <w:tc>
          <w:tcPr>
            <w:tcW w:w="4043" w:type="dxa"/>
            <w:gridSpan w:val="8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дистанционный указатель положений (ДУП)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фиксатор положения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пневмо- или гидропривода</w:t>
            </w:r>
          </w:p>
        </w:tc>
        <w:tc>
          <w:tcPr>
            <w:tcW w:w="2444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без устройства возврата</w:t>
            </w:r>
          </w:p>
        </w:tc>
        <w:tc>
          <w:tcPr>
            <w:tcW w:w="3282" w:type="dxa"/>
            <w:gridSpan w:val="1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НО</w:t>
            </w:r>
          </w:p>
        </w:tc>
        <w:tc>
          <w:tcPr>
            <w:tcW w:w="2454" w:type="dxa"/>
            <w:gridSpan w:val="4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НЗ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lastRenderedPageBreak/>
              <w:t>Для задвижки с обогревом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среда для обогрева: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37" w:type="dxa"/>
            <w:gridSpan w:val="11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давление ______ МПа (______ кгс/см2)</w:t>
            </w:r>
          </w:p>
        </w:tc>
        <w:tc>
          <w:tcPr>
            <w:tcW w:w="4043" w:type="dxa"/>
            <w:gridSpan w:val="8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температура ______ °С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Коэффициент сопротивления ζ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Время срабатывания для задвижек с приводом, с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Строительная длина, мм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Установочное положение</w:t>
            </w:r>
          </w:p>
        </w:tc>
        <w:tc>
          <w:tcPr>
            <w:tcW w:w="2444" w:type="dxa"/>
            <w:gridSpan w:val="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горизонтальное</w:t>
            </w:r>
          </w:p>
        </w:tc>
        <w:tc>
          <w:tcPr>
            <w:tcW w:w="3282" w:type="dxa"/>
            <w:gridSpan w:val="1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вертикальное</w:t>
            </w:r>
          </w:p>
        </w:tc>
        <w:tc>
          <w:tcPr>
            <w:tcW w:w="2454" w:type="dxa"/>
            <w:gridSpan w:val="4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Направление подачи среды</w:t>
            </w:r>
          </w:p>
        </w:tc>
        <w:tc>
          <w:tcPr>
            <w:tcW w:w="4843" w:type="dxa"/>
            <w:gridSpan w:val="13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любое</w:t>
            </w:r>
          </w:p>
        </w:tc>
        <w:tc>
          <w:tcPr>
            <w:tcW w:w="3337" w:type="dxa"/>
            <w:gridSpan w:val="6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одностороннее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Климатическое исполнение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 по ГОСТ 15150 при t от ______ до ______ °С, влажн. ______ %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Содержание вредных веществ в окружающей среде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Взрывозащита электрооборудования</w:t>
            </w:r>
          </w:p>
        </w:tc>
        <w:tc>
          <w:tcPr>
            <w:tcW w:w="3737" w:type="dxa"/>
            <w:gridSpan w:val="8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______ Ex ______</w:t>
            </w:r>
          </w:p>
        </w:tc>
        <w:tc>
          <w:tcPr>
            <w:tcW w:w="4443" w:type="dxa"/>
            <w:gridSpan w:val="11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степень защиты электрооборудования IP_____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Внешние воздействия</w:t>
            </w:r>
          </w:p>
        </w:tc>
        <w:tc>
          <w:tcPr>
            <w:tcW w:w="3737" w:type="dxa"/>
            <w:gridSpan w:val="8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сейсмическое по [4] ______ </w:t>
            </w:r>
          </w:p>
        </w:tc>
        <w:tc>
          <w:tcPr>
            <w:tcW w:w="4443" w:type="dxa"/>
            <w:gridSpan w:val="11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огнестойкость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737" w:type="dxa"/>
            <w:gridSpan w:val="8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вибрация </w:t>
            </w:r>
          </w:p>
        </w:tc>
        <w:tc>
          <w:tcPr>
            <w:tcW w:w="4443" w:type="dxa"/>
            <w:gridSpan w:val="11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нагрузки от трубопроводов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Для арматуры АЭС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категория сейсмостойкости ______ по [2]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490" w:type="dxa"/>
            <w:gridSpan w:val="12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класс и группа арматуры ______ по [3] </w:t>
            </w:r>
          </w:p>
        </w:tc>
        <w:tc>
          <w:tcPr>
            <w:tcW w:w="3690" w:type="dxa"/>
            <w:gridSpan w:val="7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класс безопасности ______ по [1]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 надёжности</w:t>
            </w:r>
          </w:p>
        </w:tc>
        <w:tc>
          <w:tcPr>
            <w:tcW w:w="3737" w:type="dxa"/>
            <w:gridSpan w:val="8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 xml:space="preserve">полный срок службы ______ лет </w:t>
            </w:r>
          </w:p>
        </w:tc>
        <w:tc>
          <w:tcPr>
            <w:tcW w:w="4443" w:type="dxa"/>
            <w:gridSpan w:val="11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полный ресурс ______ цикл, ______ час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 __________ или наработка на отказ ______ цикл, ______ час</w:t>
            </w:r>
          </w:p>
        </w:tc>
      </w:tr>
      <w:tr w:rsidR="009F43B3" w:rsidRPr="00EE546C" w:rsidTr="009F43B3">
        <w:tc>
          <w:tcPr>
            <w:tcW w:w="2502" w:type="dxa"/>
            <w:vMerge w:val="restart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Показатели, характеризующие безопасность</w:t>
            </w:r>
          </w:p>
        </w:tc>
        <w:tc>
          <w:tcPr>
            <w:tcW w:w="4012" w:type="dxa"/>
            <w:gridSpan w:val="10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срок службы ______ лет</w:t>
            </w:r>
          </w:p>
        </w:tc>
        <w:tc>
          <w:tcPr>
            <w:tcW w:w="4168" w:type="dxa"/>
            <w:gridSpan w:val="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назначенный ресурс ______ цикл, ______ час</w:t>
            </w:r>
          </w:p>
        </w:tc>
      </w:tr>
      <w:tr w:rsidR="009F43B3" w:rsidRPr="00EE546C" w:rsidTr="009F43B3">
        <w:tc>
          <w:tcPr>
            <w:tcW w:w="2502" w:type="dxa"/>
            <w:vMerge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93" w:type="dxa"/>
            <w:gridSpan w:val="5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вероятность безотказной работы</w:t>
            </w:r>
          </w:p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в течение назначенного срока</w:t>
            </w:r>
          </w:p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службы (ресурса) по отношению</w:t>
            </w:r>
          </w:p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</w:t>
            </w:r>
          </w:p>
        </w:tc>
        <w:tc>
          <w:tcPr>
            <w:tcW w:w="886" w:type="dxa"/>
            <w:gridSpan w:val="4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366" w:type="dxa"/>
            <w:gridSpan w:val="9"/>
            <w:vAlign w:val="center"/>
          </w:tcPr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коэффициент оперативной</w:t>
            </w:r>
          </w:p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готовности по отношению</w:t>
            </w:r>
          </w:p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к критическим отказам (для арматуры,</w:t>
            </w:r>
          </w:p>
          <w:p w:rsidR="009F43B3" w:rsidRPr="00A25092" w:rsidRDefault="009F43B3" w:rsidP="00F1445E">
            <w:pPr>
              <w:rPr>
                <w:rFonts w:cs="Times New Roman"/>
                <w:sz w:val="20"/>
                <w:szCs w:val="20"/>
              </w:rPr>
            </w:pPr>
            <w:r w:rsidRPr="00A25092">
              <w:rPr>
                <w:rFonts w:cs="Times New Roman"/>
                <w:sz w:val="20"/>
                <w:szCs w:val="20"/>
              </w:rPr>
              <w:t>работающей в режиме ожидания)</w:t>
            </w:r>
          </w:p>
        </w:tc>
        <w:tc>
          <w:tcPr>
            <w:tcW w:w="935" w:type="dxa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Дополнительные требования: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10682" w:type="dxa"/>
            <w:gridSpan w:val="20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A25092">
              <w:rPr>
                <w:rFonts w:cs="Times New Roman"/>
                <w:b/>
                <w:sz w:val="22"/>
                <w:szCs w:val="22"/>
              </w:rPr>
              <w:t>Заказчик:</w:t>
            </w: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Адрес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Тел.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E-mail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9F43B3" w:rsidRPr="00EE546C" w:rsidTr="009F43B3">
        <w:tc>
          <w:tcPr>
            <w:tcW w:w="2502" w:type="dxa"/>
            <w:vAlign w:val="center"/>
          </w:tcPr>
          <w:p w:rsidR="009F43B3" w:rsidRPr="00A25092" w:rsidRDefault="009F43B3" w:rsidP="00F1445E">
            <w:pPr>
              <w:jc w:val="center"/>
              <w:rPr>
                <w:b/>
                <w:sz w:val="22"/>
                <w:szCs w:val="22"/>
              </w:rPr>
            </w:pPr>
            <w:r w:rsidRPr="00A25092">
              <w:rPr>
                <w:b/>
                <w:sz w:val="22"/>
                <w:szCs w:val="22"/>
              </w:rPr>
              <w:t>Название</w:t>
            </w:r>
          </w:p>
        </w:tc>
        <w:tc>
          <w:tcPr>
            <w:tcW w:w="8180" w:type="dxa"/>
            <w:gridSpan w:val="19"/>
            <w:vAlign w:val="center"/>
          </w:tcPr>
          <w:p w:rsidR="009F43B3" w:rsidRPr="00A25092" w:rsidRDefault="009F43B3" w:rsidP="00F1445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:rsidR="009F43B3" w:rsidRPr="00EE546C" w:rsidRDefault="009F43B3" w:rsidP="009F43B3">
      <w:pPr>
        <w:rPr>
          <w:b/>
        </w:rPr>
      </w:pPr>
    </w:p>
    <w:p w:rsidR="00C97333" w:rsidRPr="009F43B3" w:rsidRDefault="00C97333" w:rsidP="009F43B3">
      <w:pPr>
        <w:rPr>
          <w:szCs w:val="24"/>
        </w:rPr>
      </w:pPr>
    </w:p>
    <w:sectPr w:rsidR="00C97333" w:rsidRPr="009F43B3" w:rsidSect="00AF7C5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3438" w:rsidRDefault="005D3438" w:rsidP="00F35926">
      <w:pPr>
        <w:spacing w:after="0" w:line="240" w:lineRule="auto"/>
      </w:pPr>
      <w:r>
        <w:separator/>
      </w:r>
    </w:p>
  </w:endnote>
  <w:endnote w:type="continuationSeparator" w:id="1">
    <w:p w:rsidR="005D3438" w:rsidRDefault="005D3438" w:rsidP="00F35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3438" w:rsidRDefault="005D3438" w:rsidP="00F35926">
      <w:pPr>
        <w:spacing w:after="0" w:line="240" w:lineRule="auto"/>
      </w:pPr>
      <w:r>
        <w:separator/>
      </w:r>
    </w:p>
  </w:footnote>
  <w:footnote w:type="continuationSeparator" w:id="1">
    <w:p w:rsidR="005D3438" w:rsidRDefault="005D3438" w:rsidP="00F35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926" w:rsidRPr="00AA54C3" w:rsidRDefault="00597C70" w:rsidP="00597C70">
    <w:pPr>
      <w:pStyle w:val="a3"/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noProof/>
        <w:color w:val="767171" w:themeColor="background2" w:themeShade="80"/>
        <w:lang w:eastAsia="ru-RU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-519430</wp:posOffset>
          </wp:positionH>
          <wp:positionV relativeFrom="page">
            <wp:posOffset>424815</wp:posOffset>
          </wp:positionV>
          <wp:extent cx="788670" cy="786765"/>
          <wp:effectExtent l="19050" t="0" r="0" b="0"/>
          <wp:wrapSquare wrapText="bothSides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45FD" w:rsidRPr="00AA54C3">
      <w:rPr>
        <w:rFonts w:cstheme="minorHAnsi"/>
        <w:color w:val="767171" w:themeColor="background2" w:themeShade="80"/>
      </w:rPr>
      <w:t xml:space="preserve">           </w:t>
    </w:r>
    <w:r w:rsidRPr="00AA54C3">
      <w:rPr>
        <w:rFonts w:cstheme="minorHAnsi"/>
        <w:b/>
        <w:color w:val="767171" w:themeColor="background2" w:themeShade="80"/>
      </w:rPr>
      <w:t>БЕРЕЗОВСКИЙ</w:t>
    </w:r>
    <w:r w:rsidRPr="00AA54C3">
      <w:rPr>
        <w:rFonts w:cstheme="minorHAnsi"/>
        <w:b/>
        <w:color w:val="767171" w:themeColor="background2" w:themeShade="80"/>
      </w:rPr>
      <w:ptab w:relativeTo="margin" w:alignment="right" w:leader="none"/>
    </w:r>
    <w:r w:rsidRPr="00AA54C3">
      <w:rPr>
        <w:rFonts w:cstheme="minorHAnsi"/>
        <w:b/>
        <w:color w:val="767171" w:themeColor="background2" w:themeShade="80"/>
      </w:rPr>
      <w:t>8-</w:t>
    </w:r>
    <w:r w:rsidR="00292750" w:rsidRPr="00AA54C3">
      <w:rPr>
        <w:rFonts w:cstheme="minorHAnsi"/>
        <w:b/>
        <w:color w:val="767171" w:themeColor="background2" w:themeShade="80"/>
      </w:rPr>
      <w:t>343-226-44-04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ЗАВОД</w:t>
    </w:r>
    <w:r w:rsidR="00597C70" w:rsidRPr="00AA54C3">
      <w:rPr>
        <w:rFonts w:cstheme="minorHAnsi"/>
        <w:b/>
        <w:color w:val="767171" w:themeColor="background2" w:themeShade="80"/>
      </w:rPr>
      <w:tab/>
    </w:r>
    <w:r w:rsidRPr="00AA54C3">
      <w:rPr>
        <w:rFonts w:cstheme="minorHAnsi"/>
        <w:b/>
        <w:color w:val="767171" w:themeColor="background2" w:themeShade="80"/>
      </w:rPr>
      <w:t xml:space="preserve">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</w:t>
    </w:r>
    <w:r w:rsidRPr="00AA54C3">
      <w:rPr>
        <w:rFonts w:cstheme="minorHAnsi"/>
        <w:b/>
        <w:color w:val="767171" w:themeColor="background2" w:themeShade="80"/>
      </w:rPr>
      <w:t xml:space="preserve">   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s</w:t>
    </w:r>
    <w:r w:rsidR="00597C70" w:rsidRPr="00AA54C3">
      <w:rPr>
        <w:rFonts w:cstheme="minorHAnsi"/>
        <w:b/>
        <w:color w:val="767171" w:themeColor="background2" w:themeShade="80"/>
        <w:lang w:val="en-US"/>
      </w:rPr>
      <w:t>ale</w:t>
    </w:r>
    <w:r w:rsidR="00597C70" w:rsidRPr="00AA54C3">
      <w:rPr>
        <w:rFonts w:cstheme="minorHAnsi"/>
        <w:b/>
        <w:color w:val="767171" w:themeColor="background2" w:themeShade="80"/>
      </w:rPr>
      <w:t>@</w:t>
    </w:r>
    <w:r w:rsidR="00597C70" w:rsidRPr="00AA54C3">
      <w:rPr>
        <w:rFonts w:cstheme="minorHAnsi"/>
        <w:b/>
        <w:color w:val="767171" w:themeColor="background2" w:themeShade="80"/>
        <w:lang w:val="en-US"/>
      </w:rPr>
      <w:t>bzta</w:t>
    </w:r>
    <w:r w:rsidR="00597C70" w:rsidRPr="00AA54C3">
      <w:rPr>
        <w:rFonts w:cstheme="minorHAnsi"/>
        <w:b/>
        <w:color w:val="767171" w:themeColor="background2" w:themeShade="80"/>
      </w:rPr>
      <w:t>.</w:t>
    </w:r>
    <w:r w:rsidR="00597C70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 xml:space="preserve">ТРУБОПРОВОДНОЙ                                       </w:t>
    </w:r>
    <w:r w:rsidR="006048ED" w:rsidRPr="00AA54C3">
      <w:rPr>
        <w:rFonts w:cstheme="minorHAnsi"/>
        <w:b/>
        <w:color w:val="767171" w:themeColor="background2" w:themeShade="80"/>
      </w:rPr>
      <w:t xml:space="preserve">                            </w:t>
    </w:r>
    <w:r w:rsidR="00AA54C3" w:rsidRPr="00AA54C3">
      <w:rPr>
        <w:rFonts w:cstheme="minorHAnsi"/>
        <w:b/>
        <w:color w:val="767171" w:themeColor="background2" w:themeShade="80"/>
      </w:rPr>
      <w:t xml:space="preserve">                                        </w:t>
    </w:r>
    <w:r w:rsidRPr="00AA54C3">
      <w:rPr>
        <w:rFonts w:cstheme="minorHAnsi"/>
        <w:b/>
        <w:color w:val="767171" w:themeColor="background2" w:themeShade="80"/>
      </w:rPr>
      <w:t xml:space="preserve">    </w:t>
    </w:r>
    <w:r w:rsidR="006048ED" w:rsidRPr="00AA54C3">
      <w:rPr>
        <w:rFonts w:cstheme="minorHAnsi"/>
        <w:b/>
        <w:color w:val="767171" w:themeColor="background2" w:themeShade="80"/>
        <w:lang w:val="en-US"/>
      </w:rPr>
      <w:t>https</w:t>
    </w:r>
    <w:r w:rsidR="006048ED" w:rsidRPr="00AA54C3">
      <w:rPr>
        <w:rFonts w:cstheme="minorHAnsi"/>
        <w:b/>
        <w:color w:val="767171" w:themeColor="background2" w:themeShade="80"/>
      </w:rPr>
      <w:t>://</w:t>
    </w:r>
    <w:r w:rsidR="006048ED" w:rsidRPr="00AA54C3">
      <w:rPr>
        <w:rFonts w:cstheme="minorHAnsi"/>
        <w:b/>
        <w:color w:val="767171" w:themeColor="background2" w:themeShade="80"/>
        <w:lang w:val="en-US"/>
      </w:rPr>
      <w:t>bzta</w:t>
    </w:r>
    <w:r w:rsidR="006048ED" w:rsidRPr="00AA54C3">
      <w:rPr>
        <w:rFonts w:cstheme="minorHAnsi"/>
        <w:b/>
        <w:color w:val="767171" w:themeColor="background2" w:themeShade="80"/>
      </w:rPr>
      <w:t>.</w:t>
    </w:r>
    <w:r w:rsidR="006048ED" w:rsidRPr="00AA54C3">
      <w:rPr>
        <w:rFonts w:cstheme="minorHAnsi"/>
        <w:b/>
        <w:color w:val="767171" w:themeColor="background2" w:themeShade="80"/>
        <w:lang w:val="en-US"/>
      </w:rPr>
      <w:t>ru</w:t>
    </w:r>
  </w:p>
  <w:p w:rsidR="00597C70" w:rsidRPr="00AA54C3" w:rsidRDefault="000945FD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b/>
        <w:color w:val="767171" w:themeColor="background2" w:themeShade="80"/>
      </w:rPr>
    </w:pPr>
    <w:r w:rsidRPr="00AA54C3">
      <w:rPr>
        <w:rFonts w:cstheme="minorHAnsi"/>
        <w:b/>
        <w:color w:val="767171" w:themeColor="background2" w:themeShade="80"/>
      </w:rPr>
      <w:t xml:space="preserve">           </w:t>
    </w:r>
    <w:r w:rsidR="00597C70" w:rsidRPr="00AA54C3">
      <w:rPr>
        <w:rFonts w:cstheme="minorHAnsi"/>
        <w:b/>
        <w:color w:val="767171" w:themeColor="background2" w:themeShade="80"/>
      </w:rPr>
      <w:t>АРМАТУРЫ</w:t>
    </w:r>
  </w:p>
  <w:p w:rsidR="00597C70" w:rsidRPr="000945FD" w:rsidRDefault="00AA23EC" w:rsidP="00597C70">
    <w:pPr>
      <w:pStyle w:val="a3"/>
      <w:tabs>
        <w:tab w:val="clear" w:pos="4677"/>
        <w:tab w:val="clear" w:pos="9355"/>
        <w:tab w:val="left" w:pos="5790"/>
      </w:tabs>
      <w:rPr>
        <w:rFonts w:cstheme="minorHAnsi"/>
        <w:color w:val="767171" w:themeColor="background2" w:themeShade="80"/>
        <w:sz w:val="28"/>
        <w:szCs w:val="28"/>
      </w:rPr>
    </w:pPr>
    <w:r w:rsidRPr="00AA23EC">
      <w:rPr>
        <w:rFonts w:cstheme="minorHAnsi"/>
        <w:noProof/>
        <w:color w:val="E7E6E6" w:themeColor="background2"/>
        <w:sz w:val="28"/>
        <w:szCs w:val="28"/>
      </w:rPr>
      <w:pict>
        <v:line id="Прямая соединительная линия 3" o:spid="_x0000_s4098" style="position:absolute;flip:y;z-index:251659264;visibility:visible;mso-position-horizontal-relative:page;mso-width-relative:margin;mso-height-relative:margin" from="1.05pt,16.7pt" to="593.2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lxnOAIAAJsEAAAOAAAAZHJzL2Uyb0RvYy54bWysVEuOEzEQ3SNxB8t70p2M5qNWOrOYYdjw&#10;iYBh77TttIV/sj3pZAeskXIErsACpJFm4AzdN6LsTpq/NEJsrHK56lW957Knp2sl0Yo5L4wu8XiU&#10;Y8R0ZajQyxJfvrx4cIKRD0RTIo1mJd4wj09n9+9NG1uwiamNpMwhANG+aGyJ6xBskWW+qpkifmQs&#10;03DIjVMkwNYtM+pIA+hKZpM8P8oa46h1pmLeg/e8P8SzhM85q8Izzj0LSJYYegtpdWldxDWbTUmx&#10;dMTWotq1Qf6hC0WEhqID1DkJBF058RuUEpUz3vAwqozKDOeiYokDsBnnv7B5URPLEhcQx9tBJv//&#10;YKunq7lDgpb4ACNNFFxR+6F7023b2/Zjt0Xd2/Zr+7n91F63X9rr7h3YN917sONhe7Nzb9FBVLKx&#10;vgDAMz13u523cxdlWXOnEJfCvoIhSUIBdbRO97AZ7oGtA6rAeXw4yY8mxxhV+7Osh4hQ1vnwiBmF&#10;olFiKXSUiBRk9dgHKAuh+5Doljqu3khBL4SUaROHi51Jh1YExmKx7DuSV+qJob3v5DDP03AAWprF&#10;GJ6wf0KqGaEPNUVhY0E4DROOUVNixShGksGDiFYasUCEvEsk1IsdZ1HKXrxkhY1kPZvnjMN1gUh9&#10;00Nzfd/09TjWSygQGVM4sB6S8iTVX5N2sTGNpcdz18QhOlU0OgyJSmjj/lQ1rPet8j5+z7rnGmkv&#10;DN2kUUpywAtIzHavNT6xH/cp/fufMvsGAAD//wMAUEsDBBQABgAIAAAAIQDOKqMv2wAAAAgBAAAP&#10;AAAAZHJzL2Rvd25yZXYueG1sTI/NTsMwEITvSLyDtUi90U0aGlVpnKpC4lghQh/AjTc/JV6H2G3S&#10;t8cVBzjuzmjmm3w3m15caXSdZQnxMgJBXFndcSPh+Pn2vAHhvGKtessk4UYOdsXjQ64ybSf+oGvp&#10;GxFC2GVKQuv9kCG6qiWj3NIOxEGr7WiUD+fYoB7VFMJNj6soStGojkNDqwZ6ban6Ki8m9L7jdCg5&#10;LRMTfe/j8w3XtamlXDzN+y0IT7P/M8MdP6BDEZhO9sLaiV7CKg5GCUnyAuIux5t0DeL0+8Eix/8D&#10;ih8AAAD//wMAUEsBAi0AFAAGAAgAAAAhALaDOJL+AAAA4QEAABMAAAAAAAAAAAAAAAAAAAAAAFtD&#10;b250ZW50X1R5cGVzXS54bWxQSwECLQAUAAYACAAAACEAOP0h/9YAAACUAQAACwAAAAAAAAAAAAAA&#10;AAAvAQAAX3JlbHMvLnJlbHNQSwECLQAUAAYACAAAACEA0apcZzgCAACbBAAADgAAAAAAAAAAAAAA&#10;AAAuAgAAZHJzL2Uyb0RvYy54bWxQSwECLQAUAAYACAAAACEAziqjL9sAAAAIAQAADwAAAAAAAAAA&#10;AAAAAACSBAAAZHJzL2Rvd25yZXYueG1sUEsFBgAAAAAEAAQA8wAAAJoFAAAAAA==&#10;" strokecolor="#d8d8d8 [2732]" strokeweight=".5pt">
          <v:stroke joinstyle="miter"/>
          <w10:wrap anchorx="page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hdrShapeDefaults>
    <o:shapedefaults v:ext="edit" spidmax="14338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5B65EA"/>
    <w:rsid w:val="000225F5"/>
    <w:rsid w:val="00022A6A"/>
    <w:rsid w:val="00072897"/>
    <w:rsid w:val="00086A1D"/>
    <w:rsid w:val="000945FD"/>
    <w:rsid w:val="000C409F"/>
    <w:rsid w:val="000F3FCD"/>
    <w:rsid w:val="001469BD"/>
    <w:rsid w:val="00170790"/>
    <w:rsid w:val="002332A4"/>
    <w:rsid w:val="0029267C"/>
    <w:rsid w:val="00292750"/>
    <w:rsid w:val="002B0233"/>
    <w:rsid w:val="002B12ED"/>
    <w:rsid w:val="00353691"/>
    <w:rsid w:val="003D32D5"/>
    <w:rsid w:val="00451D3C"/>
    <w:rsid w:val="004E43B7"/>
    <w:rsid w:val="00597C70"/>
    <w:rsid w:val="005B65EA"/>
    <w:rsid w:val="005D3438"/>
    <w:rsid w:val="006048ED"/>
    <w:rsid w:val="00607BB8"/>
    <w:rsid w:val="00633667"/>
    <w:rsid w:val="006741D0"/>
    <w:rsid w:val="0069390B"/>
    <w:rsid w:val="0084773F"/>
    <w:rsid w:val="00856E98"/>
    <w:rsid w:val="008A00A1"/>
    <w:rsid w:val="008E2883"/>
    <w:rsid w:val="008F6565"/>
    <w:rsid w:val="00911137"/>
    <w:rsid w:val="0096047E"/>
    <w:rsid w:val="00984D4F"/>
    <w:rsid w:val="00992EDC"/>
    <w:rsid w:val="009F43B3"/>
    <w:rsid w:val="00A53C59"/>
    <w:rsid w:val="00A94EC9"/>
    <w:rsid w:val="00AA23EC"/>
    <w:rsid w:val="00AA54C3"/>
    <w:rsid w:val="00AF7C5C"/>
    <w:rsid w:val="00B4329A"/>
    <w:rsid w:val="00B91C6F"/>
    <w:rsid w:val="00BD4EBC"/>
    <w:rsid w:val="00BD50DE"/>
    <w:rsid w:val="00C97333"/>
    <w:rsid w:val="00D9516D"/>
    <w:rsid w:val="00D9683F"/>
    <w:rsid w:val="00DE01DF"/>
    <w:rsid w:val="00DE4FF5"/>
    <w:rsid w:val="00E20FC1"/>
    <w:rsid w:val="00E56866"/>
    <w:rsid w:val="00EA620F"/>
    <w:rsid w:val="00EA7B57"/>
    <w:rsid w:val="00F35926"/>
    <w:rsid w:val="00F456F6"/>
    <w:rsid w:val="00F90AB1"/>
    <w:rsid w:val="00FC0720"/>
    <w:rsid w:val="00FE2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C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35926"/>
  </w:style>
  <w:style w:type="paragraph" w:styleId="a5">
    <w:name w:val="footer"/>
    <w:basedOn w:val="a"/>
    <w:link w:val="a6"/>
    <w:uiPriority w:val="99"/>
    <w:unhideWhenUsed/>
    <w:rsid w:val="00F359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35926"/>
  </w:style>
  <w:style w:type="character" w:styleId="a7">
    <w:name w:val="Hyperlink"/>
    <w:basedOn w:val="a0"/>
    <w:uiPriority w:val="99"/>
    <w:unhideWhenUsed/>
    <w:rsid w:val="00597C7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7C70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3536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5369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39"/>
    <w:rsid w:val="00B91C6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BD4EBC"/>
    <w:pPr>
      <w:spacing w:after="0" w:line="276" w:lineRule="auto"/>
    </w:pPr>
    <w:rPr>
      <w:rFonts w:ascii="Arial" w:eastAsia="Arial" w:hAnsi="Arial" w:cs="Arial"/>
      <w:lang w:eastAsia="ru-RU"/>
    </w:rPr>
  </w:style>
  <w:style w:type="table" w:customStyle="1" w:styleId="1">
    <w:name w:val="Стиль1"/>
    <w:basedOn w:val="a1"/>
    <w:uiPriority w:val="99"/>
    <w:rsid w:val="00AA54C3"/>
    <w:pPr>
      <w:spacing w:after="0" w:line="240" w:lineRule="auto"/>
    </w:pPr>
    <w:rPr>
      <w:rFonts w:ascii="Times New Roman" w:hAnsi="Times New Roman"/>
      <w:sz w:val="28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82180-E3FC-41C7-866A-657A12F2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</dc:creator>
  <cp:lastModifiedBy>пк</cp:lastModifiedBy>
  <cp:revision>2</cp:revision>
  <cp:lastPrinted>2020-12-16T10:00:00Z</cp:lastPrinted>
  <dcterms:created xsi:type="dcterms:W3CDTF">2020-12-17T12:21:00Z</dcterms:created>
  <dcterms:modified xsi:type="dcterms:W3CDTF">2020-12-17T12:21:00Z</dcterms:modified>
</cp:coreProperties>
</file>